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bookmarkStart w:id="1" w:name="_GoBack"/>
      <w:bookmarkEnd w:id="1"/>
      <w:r>
        <w:rPr>
          <w:rFonts w:hint="eastAsia"/>
          <w:b/>
          <w:bCs/>
          <w:sz w:val="28"/>
          <w:szCs w:val="28"/>
          <w:lang w:val="en-US" w:eastAsia="zh-CN"/>
        </w:rPr>
        <w:t>附表</w:t>
      </w:r>
      <w:r>
        <w:rPr>
          <w:rFonts w:hint="eastAsia"/>
          <w:lang w:val="en-US" w:eastAsia="zh-CN"/>
        </w:rPr>
        <w:t>：</w:t>
      </w:r>
    </w:p>
    <w:tbl>
      <w:tblPr>
        <w:tblStyle w:val="3"/>
        <w:tblW w:w="10206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6"/>
        <w:gridCol w:w="1559"/>
        <w:gridCol w:w="1127"/>
        <w:gridCol w:w="891"/>
        <w:gridCol w:w="246"/>
        <w:gridCol w:w="474"/>
        <w:gridCol w:w="798"/>
        <w:gridCol w:w="1582"/>
        <w:gridCol w:w="2139"/>
        <w:gridCol w:w="11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tblHeader/>
          <w:jc w:val="center"/>
        </w:trPr>
        <w:tc>
          <w:tcPr>
            <w:tcW w:w="10206" w:type="dxa"/>
            <w:gridSpan w:val="10"/>
            <w:tcBorders>
              <w:top w:val="nil"/>
              <w:left w:val="nil"/>
              <w:bottom w:val="single" w:color="auto" w:sz="8" w:space="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>
            <w:pPr>
              <w:widowControl/>
              <w:spacing w:line="480" w:lineRule="atLeast"/>
              <w:ind w:firstLine="800" w:firstLineChars="200"/>
              <w:jc w:val="both"/>
              <w:rPr>
                <w:rFonts w:ascii="宋体"/>
                <w:color w:val="201B08"/>
                <w:kern w:val="0"/>
                <w:sz w:val="10"/>
                <w:szCs w:val="10"/>
              </w:rPr>
            </w:pPr>
            <w:bookmarkStart w:id="0" w:name="_Hlk46325294"/>
            <w:r>
              <w:rPr>
                <w:rFonts w:hint="eastAsia" w:ascii="方正小标宋简体" w:hAnsi="黑体" w:eastAsia="方正小标宋简体"/>
                <w:bCs/>
                <w:color w:val="333333"/>
                <w:kern w:val="0"/>
                <w:sz w:val="40"/>
                <w:szCs w:val="36"/>
                <w:lang w:val="en-US" w:eastAsia="zh-CN"/>
              </w:rPr>
              <w:t>成都市新津区</w:t>
            </w:r>
            <w:r>
              <w:rPr>
                <w:rFonts w:ascii="方正小标宋简体" w:hAnsi="黑体" w:eastAsia="方正小标宋简体"/>
                <w:bCs/>
                <w:color w:val="333333"/>
                <w:kern w:val="0"/>
                <w:sz w:val="40"/>
                <w:szCs w:val="36"/>
              </w:rPr>
              <w:t>2020</w:t>
            </w:r>
            <w:r>
              <w:rPr>
                <w:rFonts w:hint="eastAsia" w:ascii="方正小标宋简体" w:hAnsi="黑体" w:eastAsia="方正小标宋简体"/>
                <w:bCs/>
                <w:color w:val="333333"/>
                <w:kern w:val="0"/>
                <w:sz w:val="40"/>
                <w:szCs w:val="36"/>
              </w:rPr>
              <w:t>年特聘动物防疫专员</w:t>
            </w:r>
            <w:r>
              <w:rPr>
                <w:rFonts w:hint="eastAsia" w:ascii="方正小标宋简体" w:hAnsi="黑体" w:eastAsia="方正小标宋简体"/>
                <w:bCs/>
                <w:color w:val="333333"/>
                <w:kern w:val="0"/>
                <w:sz w:val="40"/>
                <w:szCs w:val="36"/>
                <w:lang w:val="en-US" w:eastAsia="zh-CN"/>
              </w:rPr>
              <w:t>申请</w:t>
            </w:r>
            <w:r>
              <w:rPr>
                <w:rFonts w:hint="eastAsia" w:ascii="方正小标宋简体" w:hAnsi="黑体" w:eastAsia="方正小标宋简体"/>
                <w:bCs/>
                <w:color w:val="333333"/>
                <w:kern w:val="0"/>
                <w:sz w:val="40"/>
                <w:szCs w:val="36"/>
              </w:rPr>
              <w:t>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  <w:tblHeader/>
          <w:jc w:val="center"/>
        </w:trPr>
        <w:tc>
          <w:tcPr>
            <w:tcW w:w="12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/>
                <w:color w:val="201B08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姓</w:t>
            </w:r>
            <w:r>
              <w:rPr>
                <w:rFonts w:ascii="宋体" w:hAnsi="宋体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名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atLeast"/>
              <w:ind w:firstLine="560"/>
              <w:jc w:val="center"/>
              <w:rPr>
                <w:rFonts w:ascii="宋体"/>
                <w:color w:val="201B08"/>
                <w:kern w:val="0"/>
                <w:sz w:val="28"/>
                <w:szCs w:val="28"/>
              </w:rPr>
            </w:pPr>
            <w:r>
              <w:rPr>
                <w:rFonts w:ascii="宋体"/>
                <w:color w:val="201B08"/>
                <w:kern w:val="0"/>
                <w:sz w:val="28"/>
                <w:szCs w:val="28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/>
                <w:color w:val="201B08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性</w:t>
            </w:r>
            <w:r>
              <w:rPr>
                <w:rFonts w:ascii="宋体" w:hAnsi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别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line="280" w:lineRule="atLeast"/>
              <w:ind w:firstLine="560"/>
              <w:jc w:val="center"/>
              <w:rPr>
                <w:rFonts w:ascii="宋体"/>
                <w:color w:val="201B08"/>
                <w:kern w:val="0"/>
                <w:sz w:val="28"/>
                <w:szCs w:val="28"/>
              </w:rPr>
            </w:pPr>
            <w:r>
              <w:rPr>
                <w:rFonts w:ascii="宋体"/>
                <w:color w:val="201B08"/>
                <w:kern w:val="0"/>
                <w:sz w:val="28"/>
                <w:szCs w:val="28"/>
              </w:rPr>
              <w:t> 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/>
                <w:color w:val="201B08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民</w:t>
            </w:r>
            <w:r>
              <w:rPr>
                <w:rFonts w:ascii="宋体" w:hAnsi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族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line="280" w:lineRule="atLeast"/>
              <w:ind w:firstLine="560"/>
              <w:jc w:val="center"/>
              <w:rPr>
                <w:rFonts w:ascii="宋体"/>
                <w:color w:val="201B08"/>
                <w:kern w:val="0"/>
                <w:sz w:val="28"/>
                <w:szCs w:val="28"/>
              </w:rPr>
            </w:pPr>
            <w:r>
              <w:rPr>
                <w:rFonts w:ascii="宋体"/>
                <w:color w:val="201B08"/>
                <w:kern w:val="0"/>
                <w:sz w:val="28"/>
                <w:szCs w:val="28"/>
              </w:rPr>
              <w:t> </w:t>
            </w:r>
          </w:p>
        </w:tc>
        <w:tc>
          <w:tcPr>
            <w:tcW w:w="2253" w:type="dxa"/>
            <w:gridSpan w:val="2"/>
            <w:vMerge w:val="restart"/>
            <w:tcBorders>
              <w:top w:val="nil"/>
              <w:left w:val="nil"/>
              <w:right w:val="single" w:color="auto" w:sz="8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spacing w:line="280" w:lineRule="atLeast"/>
              <w:jc w:val="center"/>
              <w:rPr>
                <w:rFonts w:ascii="宋体"/>
                <w:color w:val="201B08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相片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  <w:tblHeader/>
          <w:jc w:val="center"/>
        </w:trPr>
        <w:tc>
          <w:tcPr>
            <w:tcW w:w="12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/>
                <w:color w:val="201B08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atLeast"/>
              <w:ind w:firstLine="560"/>
              <w:jc w:val="center"/>
              <w:rPr>
                <w:rFonts w:ascii="宋体"/>
                <w:color w:val="201B08"/>
                <w:kern w:val="0"/>
                <w:sz w:val="28"/>
                <w:szCs w:val="28"/>
              </w:rPr>
            </w:pPr>
            <w:r>
              <w:rPr>
                <w:rFonts w:ascii="宋体"/>
                <w:color w:val="201B08"/>
                <w:kern w:val="0"/>
                <w:sz w:val="28"/>
                <w:szCs w:val="28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/>
                <w:color w:val="201B08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政治</w:t>
            </w:r>
          </w:p>
          <w:p>
            <w:pPr>
              <w:widowControl/>
              <w:spacing w:line="360" w:lineRule="exact"/>
              <w:jc w:val="center"/>
              <w:rPr>
                <w:rFonts w:ascii="宋体"/>
                <w:color w:val="201B08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面貌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line="280" w:lineRule="atLeast"/>
              <w:ind w:firstLine="560"/>
              <w:jc w:val="center"/>
              <w:rPr>
                <w:rFonts w:ascii="宋体"/>
                <w:color w:val="201B08"/>
                <w:kern w:val="0"/>
                <w:sz w:val="28"/>
                <w:szCs w:val="28"/>
              </w:rPr>
            </w:pPr>
            <w:r>
              <w:rPr>
                <w:rFonts w:ascii="宋体"/>
                <w:color w:val="201B08"/>
                <w:kern w:val="0"/>
                <w:sz w:val="28"/>
                <w:szCs w:val="28"/>
              </w:rPr>
              <w:t> 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学历</w:t>
            </w:r>
          </w:p>
          <w:p>
            <w:pPr>
              <w:widowControl/>
              <w:spacing w:line="360" w:lineRule="exact"/>
              <w:jc w:val="center"/>
              <w:rPr>
                <w:rFonts w:ascii="宋体"/>
                <w:color w:val="201B08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学位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line="280" w:lineRule="atLeast"/>
              <w:ind w:firstLine="560"/>
              <w:jc w:val="center"/>
              <w:rPr>
                <w:rFonts w:ascii="宋体"/>
                <w:color w:val="201B08"/>
                <w:kern w:val="0"/>
                <w:sz w:val="28"/>
                <w:szCs w:val="28"/>
              </w:rPr>
            </w:pPr>
            <w:r>
              <w:rPr>
                <w:rFonts w:ascii="宋体"/>
                <w:color w:val="201B08"/>
                <w:kern w:val="0"/>
                <w:sz w:val="28"/>
                <w:szCs w:val="28"/>
              </w:rPr>
              <w:t> </w:t>
            </w:r>
          </w:p>
        </w:tc>
        <w:tc>
          <w:tcPr>
            <w:tcW w:w="2253" w:type="dxa"/>
            <w:gridSpan w:val="2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spacing w:line="280" w:lineRule="atLeast"/>
              <w:jc w:val="left"/>
              <w:rPr>
                <w:rFonts w:ascii="宋体"/>
                <w:color w:val="201B08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  <w:tblHeader/>
          <w:jc w:val="center"/>
        </w:trPr>
        <w:tc>
          <w:tcPr>
            <w:tcW w:w="12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/>
                <w:color w:val="201B08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毕业院校</w:t>
            </w:r>
          </w:p>
        </w:tc>
        <w:tc>
          <w:tcPr>
            <w:tcW w:w="382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atLeast"/>
              <w:ind w:firstLine="560"/>
              <w:jc w:val="center"/>
              <w:rPr>
                <w:rFonts w:ascii="宋体"/>
                <w:color w:val="201B08"/>
                <w:kern w:val="0"/>
                <w:sz w:val="28"/>
                <w:szCs w:val="28"/>
              </w:rPr>
            </w:pPr>
            <w:r>
              <w:rPr>
                <w:rFonts w:ascii="宋体"/>
                <w:color w:val="201B08"/>
                <w:kern w:val="0"/>
                <w:sz w:val="28"/>
                <w:szCs w:val="28"/>
              </w:rPr>
              <w:t> 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所学</w:t>
            </w:r>
          </w:p>
          <w:p>
            <w:pPr>
              <w:widowControl/>
              <w:spacing w:line="360" w:lineRule="exact"/>
              <w:jc w:val="center"/>
              <w:rPr>
                <w:rFonts w:ascii="宋体"/>
                <w:color w:val="201B08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专业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line="280" w:lineRule="atLeast"/>
              <w:ind w:firstLine="560"/>
              <w:jc w:val="center"/>
              <w:rPr>
                <w:rFonts w:ascii="宋体"/>
                <w:color w:val="201B08"/>
                <w:kern w:val="0"/>
                <w:sz w:val="28"/>
                <w:szCs w:val="28"/>
              </w:rPr>
            </w:pPr>
            <w:r>
              <w:rPr>
                <w:rFonts w:ascii="宋体"/>
                <w:color w:val="201B08"/>
                <w:kern w:val="0"/>
                <w:sz w:val="28"/>
                <w:szCs w:val="28"/>
              </w:rPr>
              <w:t> </w:t>
            </w:r>
          </w:p>
        </w:tc>
        <w:tc>
          <w:tcPr>
            <w:tcW w:w="2253" w:type="dxa"/>
            <w:gridSpan w:val="2"/>
            <w:vMerge w:val="continue"/>
            <w:tcBorders>
              <w:left w:val="nil"/>
              <w:right w:val="single" w:color="auto" w:sz="8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line="280" w:lineRule="atLeast"/>
              <w:jc w:val="left"/>
              <w:rPr>
                <w:rFonts w:ascii="宋体"/>
                <w:color w:val="201B08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1" w:hRule="atLeast"/>
          <w:tblHeader/>
          <w:jc w:val="center"/>
        </w:trPr>
        <w:tc>
          <w:tcPr>
            <w:tcW w:w="283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/>
                <w:color w:val="201B08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职称、执（职）业资格</w:t>
            </w:r>
          </w:p>
        </w:tc>
        <w:tc>
          <w:tcPr>
            <w:tcW w:w="226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atLeast"/>
              <w:ind w:firstLine="560"/>
              <w:jc w:val="center"/>
              <w:rPr>
                <w:rFonts w:ascii="宋体"/>
                <w:color w:val="201B08"/>
                <w:kern w:val="0"/>
                <w:sz w:val="28"/>
                <w:szCs w:val="28"/>
              </w:rPr>
            </w:pPr>
            <w:r>
              <w:rPr>
                <w:rFonts w:ascii="宋体"/>
                <w:color w:val="201B08"/>
                <w:kern w:val="0"/>
                <w:sz w:val="28"/>
                <w:szCs w:val="28"/>
              </w:rPr>
              <w:t> 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取得</w:t>
            </w:r>
          </w:p>
          <w:p>
            <w:pPr>
              <w:widowControl/>
              <w:spacing w:line="360" w:lineRule="exact"/>
              <w:jc w:val="center"/>
              <w:rPr>
                <w:rFonts w:ascii="宋体"/>
                <w:color w:val="201B08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时间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line="280" w:lineRule="atLeast"/>
              <w:ind w:firstLine="560"/>
              <w:jc w:val="center"/>
              <w:rPr>
                <w:rFonts w:ascii="宋体"/>
                <w:color w:val="201B08"/>
                <w:kern w:val="0"/>
                <w:sz w:val="28"/>
                <w:szCs w:val="28"/>
              </w:rPr>
            </w:pPr>
            <w:r>
              <w:rPr>
                <w:rFonts w:ascii="宋体"/>
                <w:color w:val="201B08"/>
                <w:kern w:val="0"/>
                <w:sz w:val="28"/>
                <w:szCs w:val="28"/>
              </w:rPr>
              <w:t> </w:t>
            </w:r>
          </w:p>
        </w:tc>
        <w:tc>
          <w:tcPr>
            <w:tcW w:w="2253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201B08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atLeast"/>
          <w:tblHeader/>
          <w:jc w:val="center"/>
        </w:trPr>
        <w:tc>
          <w:tcPr>
            <w:tcW w:w="1276" w:type="dxa"/>
            <w:tcBorders>
              <w:top w:val="nil"/>
              <w:left w:val="single" w:color="auto" w:sz="4" w:space="0"/>
              <w:right w:val="single" w:color="auto" w:sz="4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/>
                <w:color w:val="000000"/>
                <w:kern w:val="0"/>
                <w:sz w:val="28"/>
                <w:szCs w:val="28"/>
                <w:lang w:eastAsia="zh-CN"/>
              </w:rPr>
              <w:t>人员</w:t>
            </w:r>
            <w:r>
              <w:rPr>
                <w:rFonts w:hint="eastAsia" w:ascii="宋体"/>
                <w:color w:val="000000"/>
                <w:kern w:val="0"/>
                <w:sz w:val="28"/>
                <w:szCs w:val="28"/>
              </w:rPr>
              <w:t>类型</w:t>
            </w:r>
          </w:p>
        </w:tc>
        <w:tc>
          <w:tcPr>
            <w:tcW w:w="893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spacing w:line="280" w:lineRule="atLeast"/>
              <w:ind w:firstLine="220" w:firstLineChars="100"/>
              <w:rPr>
                <w:rFonts w:hint="eastAsia" w:ascii="宋体" w:eastAsia="宋体"/>
                <w:color w:val="201B08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Wingdings 2" w:hAnsi="Wingdings 2"/>
                <w:color w:val="201B08"/>
                <w:kern w:val="0"/>
                <w:sz w:val="22"/>
              </w:rPr>
              <w:sym w:font="Wingdings 2" w:char="F0A3"/>
            </w:r>
            <w:r>
              <w:rPr>
                <w:rFonts w:hint="eastAsia" w:ascii="宋体" w:hAnsi="宋体"/>
                <w:color w:val="201B08"/>
                <w:kern w:val="0"/>
                <w:sz w:val="22"/>
              </w:rPr>
              <w:t xml:space="preserve">科教单位一线兽医服务人员 </w:t>
            </w:r>
            <w:r>
              <w:rPr>
                <w:rFonts w:ascii="宋体" w:hAnsi="宋体"/>
                <w:color w:val="201B08"/>
                <w:kern w:val="0"/>
                <w:sz w:val="22"/>
              </w:rPr>
              <w:t xml:space="preserve">  </w:t>
            </w:r>
            <w:r>
              <w:rPr>
                <w:rFonts w:ascii="Wingdings 2" w:hAnsi="Wingdings 2"/>
                <w:color w:val="201B08"/>
                <w:kern w:val="0"/>
                <w:sz w:val="22"/>
              </w:rPr>
              <w:sym w:font="Wingdings 2" w:char="F0A3"/>
            </w:r>
            <w:r>
              <w:rPr>
                <w:rFonts w:hint="eastAsia" w:ascii="宋体" w:hAnsi="宋体"/>
                <w:color w:val="201B08"/>
                <w:kern w:val="0"/>
                <w:sz w:val="22"/>
              </w:rPr>
              <w:t xml:space="preserve">企业兽医技术骨干 </w:t>
            </w:r>
            <w:r>
              <w:rPr>
                <w:rFonts w:ascii="宋体" w:hAnsi="宋体"/>
                <w:color w:val="201B08"/>
                <w:kern w:val="0"/>
                <w:sz w:val="22"/>
              </w:rPr>
              <w:t xml:space="preserve">  </w:t>
            </w:r>
            <w:r>
              <w:rPr>
                <w:rFonts w:ascii="Wingdings 2" w:hAnsi="Wingdings 2"/>
                <w:color w:val="201B08"/>
                <w:kern w:val="0"/>
                <w:sz w:val="22"/>
              </w:rPr>
              <w:sym w:font="Wingdings 2" w:char="F0A3"/>
            </w:r>
            <w:r>
              <w:rPr>
                <w:rFonts w:hint="eastAsia" w:ascii="宋体" w:hAnsi="宋体"/>
                <w:color w:val="201B08"/>
                <w:kern w:val="0"/>
                <w:sz w:val="22"/>
              </w:rPr>
              <w:t>执业兽医、乡村兽医</w:t>
            </w:r>
            <w:r>
              <w:rPr>
                <w:rFonts w:hint="eastAsia" w:ascii="宋体" w:hAnsi="宋体"/>
                <w:color w:val="201B08"/>
                <w:kern w:val="0"/>
                <w:sz w:val="22"/>
                <w:lang w:val="en-US" w:eastAsia="zh-CN"/>
              </w:rPr>
              <w:t xml:space="preserve">  </w:t>
            </w:r>
            <w:r>
              <w:rPr>
                <w:rFonts w:ascii="Wingdings 2" w:hAnsi="Wingdings 2"/>
                <w:color w:val="201B08"/>
                <w:kern w:val="0"/>
                <w:sz w:val="22"/>
              </w:rPr>
              <w:sym w:font="Wingdings 2" w:char="F0A3"/>
            </w:r>
            <w:r>
              <w:rPr>
                <w:rFonts w:hint="eastAsia" w:ascii="Wingdings 2" w:hAnsi="Wingdings 2"/>
                <w:color w:val="201B08"/>
                <w:kern w:val="0"/>
                <w:sz w:val="22"/>
                <w:lang w:eastAsia="zh-CN"/>
              </w:rPr>
              <w:t>其他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  <w:tblHeader/>
          <w:jc w:val="center"/>
        </w:trPr>
        <w:tc>
          <w:tcPr>
            <w:tcW w:w="1276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/>
                <w:color w:val="201B08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3823" w:type="dxa"/>
            <w:gridSpan w:val="4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atLeast"/>
              <w:ind w:firstLine="560"/>
              <w:jc w:val="center"/>
              <w:rPr>
                <w:rFonts w:ascii="宋体"/>
                <w:color w:val="201B08"/>
                <w:kern w:val="0"/>
                <w:sz w:val="28"/>
                <w:szCs w:val="28"/>
              </w:rPr>
            </w:pPr>
            <w:r>
              <w:rPr>
                <w:rFonts w:ascii="宋体"/>
                <w:color w:val="201B08"/>
                <w:kern w:val="0"/>
                <w:sz w:val="28"/>
                <w:szCs w:val="28"/>
              </w:rPr>
              <w:t> </w:t>
            </w:r>
          </w:p>
        </w:tc>
        <w:tc>
          <w:tcPr>
            <w:tcW w:w="127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83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tblHeader/>
          <w:jc w:val="center"/>
        </w:trPr>
        <w:tc>
          <w:tcPr>
            <w:tcW w:w="12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/>
                <w:color w:val="201B08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8930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  <w:r>
              <w:rPr>
                <w:rFonts w:ascii="宋体"/>
                <w:color w:val="201B08"/>
                <w:kern w:val="0"/>
                <w:sz w:val="28"/>
                <w:szCs w:val="28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4" w:hRule="atLeast"/>
          <w:tblHeader/>
          <w:jc w:val="center"/>
        </w:trPr>
        <w:tc>
          <w:tcPr>
            <w:tcW w:w="12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8"/>
                <w:szCs w:val="28"/>
              </w:rPr>
              <w:t>个人</w:t>
            </w:r>
          </w:p>
          <w:p>
            <w:pPr>
              <w:widowControl/>
              <w:spacing w:line="280" w:lineRule="atLeast"/>
              <w:jc w:val="center"/>
              <w:rPr>
                <w:rFonts w:hint="eastAsia" w:ascii="宋体" w:hAnsi="宋体"/>
                <w:b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280" w:lineRule="atLeast"/>
              <w:jc w:val="center"/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8"/>
                <w:szCs w:val="28"/>
              </w:rPr>
              <w:t>简历</w:t>
            </w:r>
          </w:p>
          <w:p>
            <w:pPr>
              <w:widowControl/>
              <w:spacing w:line="280" w:lineRule="atLeast"/>
              <w:jc w:val="center"/>
              <w:rPr>
                <w:rFonts w:hint="eastAsia" w:asci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930" w:type="dxa"/>
            <w:gridSpan w:val="9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atLeast"/>
              <w:ind w:firstLine="560"/>
              <w:jc w:val="center"/>
              <w:rPr>
                <w:rFonts w:ascii="宋体"/>
                <w:color w:val="201B08"/>
                <w:kern w:val="0"/>
                <w:sz w:val="28"/>
                <w:szCs w:val="28"/>
              </w:rPr>
            </w:pPr>
          </w:p>
          <w:p>
            <w:pPr>
              <w:widowControl/>
              <w:spacing w:line="280" w:lineRule="atLeast"/>
              <w:ind w:firstLine="560"/>
              <w:jc w:val="center"/>
              <w:rPr>
                <w:rFonts w:ascii="宋体"/>
                <w:color w:val="201B08"/>
                <w:kern w:val="0"/>
                <w:sz w:val="28"/>
                <w:szCs w:val="28"/>
              </w:rPr>
            </w:pPr>
          </w:p>
          <w:p>
            <w:pPr>
              <w:widowControl/>
              <w:spacing w:line="280" w:lineRule="atLeast"/>
              <w:ind w:firstLine="560"/>
              <w:jc w:val="center"/>
              <w:rPr>
                <w:rFonts w:ascii="宋体"/>
                <w:color w:val="201B08"/>
                <w:kern w:val="0"/>
                <w:sz w:val="28"/>
                <w:szCs w:val="28"/>
              </w:rPr>
            </w:pPr>
          </w:p>
          <w:p>
            <w:pPr>
              <w:widowControl/>
              <w:spacing w:line="280" w:lineRule="atLeast"/>
              <w:ind w:firstLine="560"/>
              <w:jc w:val="center"/>
              <w:rPr>
                <w:rFonts w:ascii="宋体"/>
                <w:color w:val="201B08"/>
                <w:kern w:val="0"/>
                <w:sz w:val="28"/>
                <w:szCs w:val="28"/>
              </w:rPr>
            </w:pPr>
          </w:p>
          <w:p>
            <w:pPr>
              <w:widowControl/>
              <w:spacing w:line="280" w:lineRule="atLeast"/>
              <w:ind w:firstLine="560"/>
              <w:jc w:val="center"/>
              <w:rPr>
                <w:rFonts w:ascii="宋体"/>
                <w:color w:val="201B08"/>
                <w:kern w:val="0"/>
                <w:sz w:val="28"/>
                <w:szCs w:val="28"/>
              </w:rPr>
            </w:pPr>
          </w:p>
          <w:p>
            <w:pPr>
              <w:widowControl/>
              <w:spacing w:line="280" w:lineRule="atLeast"/>
              <w:ind w:firstLine="560"/>
              <w:jc w:val="center"/>
              <w:rPr>
                <w:rFonts w:ascii="宋体"/>
                <w:color w:val="201B08"/>
                <w:kern w:val="0"/>
                <w:sz w:val="28"/>
                <w:szCs w:val="28"/>
              </w:rPr>
            </w:pPr>
          </w:p>
          <w:p>
            <w:pPr>
              <w:widowControl/>
              <w:spacing w:line="280" w:lineRule="atLeast"/>
              <w:ind w:firstLine="560"/>
              <w:jc w:val="center"/>
              <w:rPr>
                <w:rFonts w:ascii="宋体"/>
                <w:color w:val="201B08"/>
                <w:kern w:val="0"/>
                <w:sz w:val="28"/>
                <w:szCs w:val="28"/>
              </w:rPr>
            </w:pPr>
          </w:p>
          <w:p>
            <w:pPr>
              <w:widowControl/>
              <w:spacing w:line="280" w:lineRule="atLeast"/>
              <w:ind w:firstLine="560"/>
              <w:jc w:val="center"/>
              <w:rPr>
                <w:rFonts w:ascii="宋体"/>
                <w:color w:val="201B08"/>
                <w:kern w:val="0"/>
                <w:sz w:val="28"/>
                <w:szCs w:val="28"/>
              </w:rPr>
            </w:pPr>
          </w:p>
          <w:p>
            <w:pPr>
              <w:widowControl/>
              <w:spacing w:line="280" w:lineRule="atLeast"/>
              <w:ind w:firstLine="560"/>
              <w:jc w:val="center"/>
              <w:rPr>
                <w:rFonts w:ascii="宋体"/>
                <w:color w:val="201B08"/>
                <w:kern w:val="0"/>
                <w:sz w:val="28"/>
                <w:szCs w:val="28"/>
              </w:rPr>
            </w:pPr>
          </w:p>
          <w:p>
            <w:pPr>
              <w:widowControl/>
              <w:spacing w:line="280" w:lineRule="atLeast"/>
              <w:ind w:firstLine="560"/>
              <w:jc w:val="center"/>
              <w:rPr>
                <w:rFonts w:ascii="宋体"/>
                <w:color w:val="201B08"/>
                <w:kern w:val="0"/>
                <w:sz w:val="28"/>
                <w:szCs w:val="28"/>
              </w:rPr>
            </w:pPr>
          </w:p>
          <w:p>
            <w:pPr>
              <w:widowControl/>
              <w:spacing w:line="280" w:lineRule="atLeast"/>
              <w:ind w:firstLine="560"/>
              <w:jc w:val="center"/>
              <w:rPr>
                <w:rFonts w:ascii="宋体"/>
                <w:color w:val="201B08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4" w:type="dxa"/>
          <w:trHeight w:val="2776" w:hRule="atLeast"/>
          <w:tblHeader/>
          <w:jc w:val="center"/>
        </w:trPr>
        <w:tc>
          <w:tcPr>
            <w:tcW w:w="1276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相关</w:t>
            </w:r>
          </w:p>
          <w:p>
            <w:pPr>
              <w:widowControl/>
              <w:spacing w:line="400" w:lineRule="atLeas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实践</w:t>
            </w:r>
          </w:p>
          <w:p>
            <w:pPr>
              <w:widowControl/>
              <w:spacing w:line="400" w:lineRule="atLeast"/>
              <w:jc w:val="center"/>
              <w:rPr>
                <w:rFonts w:ascii="宋体"/>
                <w:color w:val="201B08"/>
                <w:kern w:val="0"/>
                <w:sz w:val="12"/>
                <w:szCs w:val="12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经历</w:t>
            </w:r>
          </w:p>
        </w:tc>
        <w:tc>
          <w:tcPr>
            <w:tcW w:w="881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line="280" w:lineRule="atLeast"/>
              <w:ind w:firstLine="560"/>
              <w:jc w:val="left"/>
              <w:rPr>
                <w:rFonts w:ascii="宋体"/>
                <w:color w:val="201B08"/>
                <w:kern w:val="0"/>
                <w:sz w:val="12"/>
                <w:szCs w:val="12"/>
              </w:rPr>
            </w:pPr>
            <w:r>
              <w:rPr>
                <w:rFonts w:ascii="宋体"/>
                <w:color w:val="201B08"/>
                <w:kern w:val="0"/>
                <w:sz w:val="12"/>
                <w:szCs w:val="12"/>
              </w:rPr>
              <w:t> </w:t>
            </w:r>
          </w:p>
          <w:p>
            <w:pPr>
              <w:widowControl/>
              <w:spacing w:line="280" w:lineRule="atLeast"/>
              <w:ind w:firstLine="560"/>
              <w:jc w:val="left"/>
              <w:rPr>
                <w:rFonts w:ascii="宋体"/>
                <w:color w:val="201B08"/>
                <w:kern w:val="0"/>
                <w:sz w:val="12"/>
                <w:szCs w:val="12"/>
              </w:rPr>
            </w:pPr>
          </w:p>
          <w:p>
            <w:pPr>
              <w:widowControl/>
              <w:spacing w:line="280" w:lineRule="atLeast"/>
              <w:ind w:firstLine="560"/>
              <w:jc w:val="left"/>
              <w:rPr>
                <w:rFonts w:ascii="宋体"/>
                <w:color w:val="201B08"/>
                <w:kern w:val="0"/>
                <w:sz w:val="12"/>
                <w:szCs w:val="12"/>
              </w:rPr>
            </w:pPr>
          </w:p>
          <w:p>
            <w:pPr>
              <w:widowControl/>
              <w:spacing w:line="280" w:lineRule="atLeast"/>
              <w:ind w:firstLine="560"/>
              <w:jc w:val="left"/>
              <w:rPr>
                <w:rFonts w:ascii="宋体"/>
                <w:color w:val="201B08"/>
                <w:kern w:val="0"/>
                <w:sz w:val="12"/>
                <w:szCs w:val="12"/>
              </w:rPr>
            </w:pPr>
          </w:p>
          <w:p>
            <w:pPr>
              <w:widowControl/>
              <w:spacing w:line="280" w:lineRule="atLeast"/>
              <w:ind w:firstLine="560"/>
              <w:jc w:val="left"/>
              <w:rPr>
                <w:rFonts w:ascii="宋体"/>
                <w:color w:val="201B08"/>
                <w:kern w:val="0"/>
                <w:sz w:val="12"/>
                <w:szCs w:val="12"/>
              </w:rPr>
            </w:pPr>
          </w:p>
          <w:p>
            <w:pPr>
              <w:widowControl/>
              <w:spacing w:line="280" w:lineRule="atLeast"/>
              <w:ind w:firstLine="560"/>
              <w:jc w:val="left"/>
              <w:rPr>
                <w:rFonts w:ascii="宋体"/>
                <w:color w:val="201B08"/>
                <w:kern w:val="0"/>
                <w:sz w:val="12"/>
                <w:szCs w:val="12"/>
              </w:rPr>
            </w:pPr>
          </w:p>
          <w:p>
            <w:pPr>
              <w:widowControl/>
              <w:spacing w:line="280" w:lineRule="atLeast"/>
              <w:jc w:val="left"/>
              <w:rPr>
                <w:rFonts w:ascii="宋体"/>
                <w:color w:val="201B08"/>
                <w:kern w:val="0"/>
                <w:sz w:val="12"/>
                <w:szCs w:val="12"/>
              </w:rPr>
            </w:pPr>
          </w:p>
          <w:p>
            <w:pPr>
              <w:widowControl/>
              <w:spacing w:line="280" w:lineRule="atLeast"/>
              <w:ind w:firstLine="560"/>
              <w:jc w:val="left"/>
              <w:rPr>
                <w:rFonts w:ascii="宋体"/>
                <w:color w:val="201B08"/>
                <w:kern w:val="0"/>
                <w:sz w:val="12"/>
                <w:szCs w:val="12"/>
              </w:rPr>
            </w:pPr>
          </w:p>
          <w:p>
            <w:pPr>
              <w:widowControl/>
              <w:spacing w:line="280" w:lineRule="atLeast"/>
              <w:ind w:firstLine="560"/>
              <w:jc w:val="left"/>
              <w:rPr>
                <w:rFonts w:ascii="宋体"/>
                <w:color w:val="201B08"/>
                <w:kern w:val="0"/>
                <w:sz w:val="12"/>
                <w:szCs w:val="12"/>
              </w:rPr>
            </w:pPr>
          </w:p>
          <w:p>
            <w:pPr>
              <w:widowControl/>
              <w:spacing w:line="280" w:lineRule="atLeast"/>
              <w:ind w:firstLine="560"/>
              <w:jc w:val="left"/>
              <w:rPr>
                <w:rFonts w:ascii="宋体"/>
                <w:color w:val="201B08"/>
                <w:kern w:val="0"/>
                <w:sz w:val="12"/>
                <w:szCs w:val="1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4" w:type="dxa"/>
          <w:trHeight w:val="5270" w:hRule="atLeast"/>
          <w:tblHeader/>
          <w:jc w:val="center"/>
        </w:trPr>
        <w:tc>
          <w:tcPr>
            <w:tcW w:w="12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line="280" w:lineRule="atLeast"/>
              <w:jc w:val="left"/>
              <w:rPr>
                <w:rFonts w:ascii="宋体"/>
                <w:color w:val="201B08"/>
                <w:kern w:val="0"/>
                <w:sz w:val="12"/>
                <w:szCs w:val="12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应聘人员</w:t>
            </w:r>
          </w:p>
          <w:p>
            <w:pPr>
              <w:widowControl/>
              <w:spacing w:line="280" w:lineRule="atLeast"/>
              <w:jc w:val="center"/>
              <w:rPr>
                <w:rFonts w:ascii="宋体"/>
                <w:color w:val="201B08"/>
                <w:kern w:val="0"/>
                <w:sz w:val="12"/>
                <w:szCs w:val="12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承诺</w:t>
            </w:r>
          </w:p>
        </w:tc>
        <w:tc>
          <w:tcPr>
            <w:tcW w:w="3577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line="280" w:lineRule="atLeast"/>
              <w:jc w:val="left"/>
              <w:rPr>
                <w:rFonts w:ascii="宋体"/>
                <w:color w:val="201B08"/>
                <w:kern w:val="0"/>
                <w:sz w:val="12"/>
                <w:szCs w:val="12"/>
              </w:rPr>
            </w:pPr>
            <w:r>
              <w:rPr>
                <w:rFonts w:ascii="宋体"/>
                <w:b/>
                <w:bCs/>
                <w:color w:val="201B08"/>
                <w:kern w:val="0"/>
                <w:sz w:val="12"/>
                <w:szCs w:val="12"/>
              </w:rPr>
              <w:t> </w:t>
            </w:r>
          </w:p>
          <w:p>
            <w:pPr>
              <w:widowControl/>
              <w:spacing w:line="280" w:lineRule="atLeast"/>
              <w:ind w:firstLine="560"/>
              <w:jc w:val="left"/>
              <w:rPr>
                <w:rFonts w:ascii="宋体"/>
                <w:color w:val="201B08"/>
                <w:kern w:val="0"/>
                <w:sz w:val="12"/>
                <w:szCs w:val="12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8"/>
                <w:szCs w:val="28"/>
              </w:rPr>
              <w:t>本人承诺所提供的材料真实有效，符合应聘岗位所需的资格条件。</w:t>
            </w:r>
          </w:p>
          <w:p>
            <w:pPr>
              <w:widowControl/>
              <w:spacing w:line="280" w:lineRule="atLeast"/>
              <w:ind w:firstLine="560"/>
              <w:jc w:val="left"/>
              <w:rPr>
                <w:rFonts w:ascii="宋体"/>
                <w:color w:val="201B08"/>
                <w:kern w:val="0"/>
                <w:sz w:val="12"/>
                <w:szCs w:val="12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8"/>
                <w:szCs w:val="28"/>
              </w:rPr>
              <w:t>如有弄虚作假，承诺自动放弃聘用资格。</w:t>
            </w:r>
          </w:p>
          <w:p>
            <w:pPr>
              <w:widowControl/>
              <w:spacing w:line="280" w:lineRule="atLeast"/>
              <w:ind w:firstLine="549"/>
              <w:jc w:val="left"/>
              <w:rPr>
                <w:rFonts w:ascii="宋体"/>
                <w:color w:val="201B08"/>
                <w:kern w:val="0"/>
                <w:sz w:val="12"/>
                <w:szCs w:val="12"/>
              </w:rPr>
            </w:pPr>
            <w:r>
              <w:rPr>
                <w:rFonts w:ascii="宋体"/>
                <w:b/>
                <w:bCs/>
                <w:color w:val="201B08"/>
                <w:kern w:val="0"/>
                <w:sz w:val="12"/>
                <w:szCs w:val="12"/>
              </w:rPr>
              <w:t> </w:t>
            </w:r>
          </w:p>
          <w:p>
            <w:pPr>
              <w:widowControl/>
              <w:spacing w:line="280" w:lineRule="atLeast"/>
              <w:jc w:val="left"/>
              <w:rPr>
                <w:rFonts w:ascii="宋体"/>
                <w:color w:val="201B08"/>
                <w:kern w:val="0"/>
                <w:sz w:val="12"/>
                <w:szCs w:val="12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8"/>
                <w:szCs w:val="28"/>
              </w:rPr>
              <w:t>应聘人签名：</w:t>
            </w:r>
          </w:p>
          <w:p>
            <w:pPr>
              <w:widowControl/>
              <w:spacing w:line="280" w:lineRule="atLeast"/>
              <w:ind w:firstLine="560"/>
              <w:jc w:val="left"/>
              <w:rPr>
                <w:rFonts w:ascii="宋体"/>
                <w:color w:val="201B08"/>
                <w:kern w:val="0"/>
                <w:sz w:val="12"/>
                <w:szCs w:val="12"/>
              </w:rPr>
            </w:pPr>
            <w:r>
              <w:rPr>
                <w:rFonts w:ascii="宋体"/>
                <w:b/>
                <w:bCs/>
                <w:color w:val="201B08"/>
                <w:kern w:val="0"/>
                <w:sz w:val="12"/>
                <w:szCs w:val="12"/>
              </w:rPr>
              <w:t> </w:t>
            </w:r>
          </w:p>
          <w:p>
            <w:pPr>
              <w:widowControl/>
              <w:spacing w:line="280" w:lineRule="atLeast"/>
              <w:ind w:firstLine="1405" w:firstLineChars="500"/>
              <w:jc w:val="left"/>
              <w:rPr>
                <w:rFonts w:ascii="宋体"/>
                <w:color w:val="201B08"/>
                <w:kern w:val="0"/>
                <w:sz w:val="12"/>
                <w:szCs w:val="12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宋体" w:hAnsi="宋体"/>
                <w:b/>
                <w:bCs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宋体" w:hAnsi="宋体"/>
                <w:b/>
                <w:bCs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color w:val="201B08"/>
                <w:kern w:val="0"/>
                <w:sz w:val="12"/>
                <w:szCs w:val="12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资格</w:t>
            </w:r>
          </w:p>
          <w:p>
            <w:pPr>
              <w:widowControl/>
              <w:jc w:val="center"/>
              <w:rPr>
                <w:rFonts w:ascii="宋体"/>
                <w:color w:val="201B08"/>
                <w:kern w:val="0"/>
                <w:sz w:val="12"/>
                <w:szCs w:val="12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审查</w:t>
            </w:r>
          </w:p>
          <w:p>
            <w:pPr>
              <w:widowControl/>
              <w:jc w:val="center"/>
              <w:rPr>
                <w:rFonts w:ascii="宋体"/>
                <w:color w:val="201B08"/>
                <w:kern w:val="0"/>
                <w:sz w:val="12"/>
                <w:szCs w:val="12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意见</w:t>
            </w:r>
          </w:p>
        </w:tc>
        <w:tc>
          <w:tcPr>
            <w:tcW w:w="451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ind w:firstLine="560"/>
              <w:jc w:val="left"/>
              <w:rPr>
                <w:rFonts w:hint="eastAsia" w:ascii="宋体" w:hAnsi="宋体"/>
                <w:b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ind w:firstLine="560"/>
              <w:jc w:val="left"/>
              <w:rPr>
                <w:rFonts w:ascii="宋体"/>
                <w:color w:val="201B08"/>
                <w:kern w:val="0"/>
                <w:sz w:val="12"/>
                <w:szCs w:val="12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8"/>
                <w:szCs w:val="28"/>
              </w:rPr>
              <w:t>经审查，符合应聘资格条件。</w:t>
            </w:r>
          </w:p>
          <w:p>
            <w:pPr>
              <w:widowControl/>
              <w:ind w:firstLine="560"/>
              <w:jc w:val="left"/>
              <w:rPr>
                <w:rFonts w:ascii="宋体"/>
                <w:color w:val="201B08"/>
                <w:kern w:val="0"/>
                <w:sz w:val="12"/>
                <w:szCs w:val="12"/>
              </w:rPr>
            </w:pPr>
            <w:r>
              <w:rPr>
                <w:rFonts w:ascii="宋体"/>
                <w:b/>
                <w:bCs/>
                <w:color w:val="201B08"/>
                <w:kern w:val="0"/>
                <w:sz w:val="12"/>
                <w:szCs w:val="12"/>
              </w:rPr>
              <w:t> </w:t>
            </w:r>
          </w:p>
          <w:p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8"/>
                <w:szCs w:val="28"/>
              </w:rPr>
              <w:t>审查人签名：</w:t>
            </w:r>
            <w:r>
              <w:rPr>
                <w:rFonts w:ascii="宋体" w:hAnsi="宋体"/>
                <w:b/>
                <w:bCs/>
                <w:color w:val="000000"/>
                <w:kern w:val="0"/>
                <w:sz w:val="28"/>
                <w:szCs w:val="28"/>
              </w:rPr>
              <w:t xml:space="preserve">   </w:t>
            </w:r>
          </w:p>
          <w:p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 w:val="28"/>
                <w:szCs w:val="28"/>
              </w:rPr>
              <w:t xml:space="preserve">   </w:t>
            </w:r>
          </w:p>
          <w:p>
            <w:pPr>
              <w:widowControl/>
              <w:jc w:val="left"/>
              <w:rPr>
                <w:rFonts w:hint="eastAsia" w:ascii="宋体"/>
                <w:color w:val="201B08"/>
                <w:kern w:val="0"/>
                <w:sz w:val="12"/>
                <w:szCs w:val="12"/>
              </w:rPr>
            </w:pPr>
          </w:p>
          <w:p>
            <w:pPr>
              <w:widowControl/>
              <w:jc w:val="left"/>
              <w:rPr>
                <w:rFonts w:ascii="宋体"/>
                <w:color w:val="201B08"/>
                <w:kern w:val="0"/>
                <w:sz w:val="12"/>
                <w:szCs w:val="12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8"/>
                <w:szCs w:val="28"/>
              </w:rPr>
              <w:t>审查单位（章）</w:t>
            </w:r>
            <w:r>
              <w:rPr>
                <w:rFonts w:ascii="宋体"/>
                <w:b/>
                <w:bCs/>
                <w:color w:val="201B08"/>
                <w:kern w:val="0"/>
                <w:sz w:val="12"/>
                <w:szCs w:val="12"/>
              </w:rPr>
              <w:t> </w:t>
            </w:r>
          </w:p>
          <w:p>
            <w:pPr>
              <w:widowControl/>
              <w:spacing w:line="280" w:lineRule="atLeast"/>
              <w:ind w:firstLine="1687" w:firstLineChars="600"/>
              <w:jc w:val="left"/>
              <w:rPr>
                <w:rFonts w:ascii="宋体" w:hAnsi="宋体"/>
                <w:b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280" w:lineRule="atLeast"/>
              <w:ind w:firstLine="2249" w:firstLineChars="800"/>
              <w:jc w:val="left"/>
              <w:rPr>
                <w:rFonts w:ascii="宋体"/>
                <w:color w:val="201B08"/>
                <w:kern w:val="0"/>
                <w:sz w:val="12"/>
                <w:szCs w:val="12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宋体" w:hAnsi="宋体"/>
                <w:b/>
                <w:bCs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宋体" w:hAnsi="宋体"/>
                <w:b/>
                <w:bCs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 w:val="28"/>
                <w:szCs w:val="28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4" w:type="dxa"/>
          <w:trHeight w:val="587" w:hRule="atLeast"/>
          <w:tblHeader/>
          <w:jc w:val="center"/>
        </w:trPr>
        <w:tc>
          <w:tcPr>
            <w:tcW w:w="12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line="280" w:lineRule="atLeast"/>
              <w:ind w:firstLine="199"/>
              <w:jc w:val="left"/>
              <w:rPr>
                <w:rFonts w:ascii="宋体"/>
                <w:color w:val="201B08"/>
                <w:kern w:val="0"/>
                <w:sz w:val="12"/>
                <w:szCs w:val="12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备注</w:t>
            </w:r>
          </w:p>
        </w:tc>
        <w:tc>
          <w:tcPr>
            <w:tcW w:w="8816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line="280" w:lineRule="atLeast"/>
              <w:ind w:firstLine="560"/>
              <w:jc w:val="center"/>
              <w:rPr>
                <w:rFonts w:ascii="宋体"/>
                <w:color w:val="201B08"/>
                <w:kern w:val="0"/>
                <w:sz w:val="12"/>
                <w:szCs w:val="12"/>
              </w:rPr>
            </w:pPr>
            <w:r>
              <w:rPr>
                <w:rFonts w:ascii="宋体"/>
                <w:color w:val="201B08"/>
                <w:kern w:val="0"/>
                <w:sz w:val="12"/>
                <w:szCs w:val="12"/>
              </w:rPr>
              <w:t> </w:t>
            </w:r>
          </w:p>
        </w:tc>
      </w:tr>
      <w:bookmarkEnd w:id="0"/>
    </w:tbl>
    <w:p>
      <w:pPr>
        <w:ind w:right="960" w:firstLine="645"/>
        <w:rPr>
          <w:rFonts w:ascii="仿宋_GB2312" w:hAnsi="仿宋" w:eastAsia="仿宋_GB2312"/>
          <w:szCs w:val="32"/>
        </w:rPr>
      </w:pPr>
    </w:p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07F30"/>
    <w:rsid w:val="03FF6551"/>
    <w:rsid w:val="04BF12AE"/>
    <w:rsid w:val="0956572B"/>
    <w:rsid w:val="096A5369"/>
    <w:rsid w:val="0E1405E9"/>
    <w:rsid w:val="0E2F03C7"/>
    <w:rsid w:val="109A6BFF"/>
    <w:rsid w:val="11BE6DE5"/>
    <w:rsid w:val="136E1348"/>
    <w:rsid w:val="13D4190D"/>
    <w:rsid w:val="14EE6834"/>
    <w:rsid w:val="178A4864"/>
    <w:rsid w:val="17A25385"/>
    <w:rsid w:val="1902540D"/>
    <w:rsid w:val="1D386253"/>
    <w:rsid w:val="1E474EEB"/>
    <w:rsid w:val="1EC936A2"/>
    <w:rsid w:val="1FB549E6"/>
    <w:rsid w:val="22724E16"/>
    <w:rsid w:val="2670120A"/>
    <w:rsid w:val="2EC171C6"/>
    <w:rsid w:val="2F6D4C56"/>
    <w:rsid w:val="315A6BB9"/>
    <w:rsid w:val="32D76425"/>
    <w:rsid w:val="35A3570F"/>
    <w:rsid w:val="35A46586"/>
    <w:rsid w:val="35AB580F"/>
    <w:rsid w:val="363E726D"/>
    <w:rsid w:val="3C0F2710"/>
    <w:rsid w:val="3E757B5E"/>
    <w:rsid w:val="41573AA2"/>
    <w:rsid w:val="42D17EEC"/>
    <w:rsid w:val="42FE0ED4"/>
    <w:rsid w:val="43B217C9"/>
    <w:rsid w:val="4BE75BAF"/>
    <w:rsid w:val="4BF70573"/>
    <w:rsid w:val="51192764"/>
    <w:rsid w:val="56564C4D"/>
    <w:rsid w:val="57600BEA"/>
    <w:rsid w:val="5C355929"/>
    <w:rsid w:val="60D65656"/>
    <w:rsid w:val="63957609"/>
    <w:rsid w:val="69330302"/>
    <w:rsid w:val="6B467642"/>
    <w:rsid w:val="72571B8F"/>
    <w:rsid w:val="73273888"/>
    <w:rsid w:val="7BE07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258</TotalTime>
  <ScaleCrop>false</ScaleCrop>
  <LinksUpToDate>false</LinksUpToDate>
  <CharactersWithSpaces>0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003</dc:creator>
  <cp:lastModifiedBy>繇瀹</cp:lastModifiedBy>
  <cp:lastPrinted>2020-12-07T02:39:00Z</cp:lastPrinted>
  <dcterms:modified xsi:type="dcterms:W3CDTF">2020-12-07T06:46:56Z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